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dd1ca8c37af3ff1b72e997ab030d897903934"/>
    <w:p>
      <w:pPr>
        <w:pStyle w:val="Heading3"/>
      </w:pPr>
      <w:r>
        <w:t xml:space="preserve">Светофор на Широкой улице очистили от вандальных надписей</w:t>
      </w:r>
    </w:p>
    <w:p>
      <w:pPr>
        <w:pStyle w:val="FirstParagraph"/>
      </w:pPr>
      <w:r>
        <w:t xml:space="preserve">16.08.2023</w:t>
      </w:r>
    </w:p>
    <w:p>
      <w:pPr>
        <w:pStyle w:val="BodyText"/>
      </w:pPr>
      <w:r>
        <w:t xml:space="preserve">Около пешеходного перехода на улице Широкой по просьбе жителей привели в порядок светофор. Об этом сообщили в ГКУ города Москвы «Центр организации дорожного движения».</w:t>
      </w:r>
    </w:p>
    <w:p>
      <w:pPr>
        <w:pStyle w:val="BodyText"/>
      </w:pPr>
      <w:r>
        <w:rPr>
          <w:iCs/>
          <w:i/>
        </w:rPr>
        <w:t xml:space="preserve">«Указанные неисправности устранены. Светофорный объект очищен от вандальных надписей», — отмечается в сообщении.</w:t>
      </w:r>
    </w:p>
    <w:p>
      <w:pPr>
        <w:pStyle w:val="BodyText"/>
      </w:pPr>
      <w:r>
        <w:t xml:space="preserve">Ранее местный житель сообщал, что на коробе светофора появились надписи и рисунки.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http://smedvedkovo.mos.ru/presscenter/news/detail/11776957.html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17769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17769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2025-08-06T00:15:47Z</dcterms:created>
  <dcterms:modified xsi:type="dcterms:W3CDTF">2025-08-06T00:15:47Z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