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сновные-термины-и-определения"/>
    <w:p>
      <w:pPr>
        <w:pStyle w:val="Heading3"/>
      </w:pPr>
      <w:r>
        <w:t xml:space="preserve">Основные термины и определения</w:t>
      </w:r>
    </w:p>
    <w:p>
      <w:pPr>
        <w:pStyle w:val="FirstParagraph"/>
      </w:pPr>
      <w:r>
        <w:t xml:space="preserve">28.07.2017</w:t>
      </w:r>
    </w:p>
    <w:p>
      <w:pPr>
        <w:pStyle w:val="BodyText"/>
      </w:pPr>
      <w:hyperlink r:id="rId20">
        <w:r>
          <w:rPr>
            <w:rStyle w:val="Hyperlink"/>
            <w:u w:val="single"/>
            <w:bCs/>
            <w:b/>
          </w:rPr>
          <w:t xml:space="preserve">/elections/Основные термины и определения.docx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http://smedvedkovo.mos.ru/on-combating-corruption/methodical-materials/detail/6573089.html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Медведково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elections/&#1054;&#1089;&#1085;&#1086;&#1074;&#1085;&#1099;&#1077;%20&#1090;&#1077;&#1088;&#1084;&#1080;&#1085;&#1099;%20&#1080;%20&#1086;&#1087;&#1088;&#1077;&#1076;&#1077;&#1083;&#1077;&#1085;&#1080;&#1103;.docx" TargetMode="External" /><Relationship Type="http://schemas.openxmlformats.org/officeDocument/2006/relationships/hyperlink" Id="rId22" Target="http://smedvedkovo.mos.ru" TargetMode="External" /><Relationship Type="http://schemas.openxmlformats.org/officeDocument/2006/relationships/hyperlink" Id="rId21" Target="http://smedvedkovo.mos.ru/on-combating-corruption/methodical-materials/detail/65730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elections/&#1054;&#1089;&#1085;&#1086;&#1074;&#1085;&#1099;&#1077;%20&#1090;&#1077;&#1088;&#1084;&#1080;&#1085;&#1099;%20&#1080;%20&#1086;&#1087;&#1088;&#1077;&#1076;&#1077;&#1083;&#1077;&#1085;&#1080;&#1103;.docx" TargetMode="External" /><Relationship Type="http://schemas.openxmlformats.org/officeDocument/2006/relationships/hyperlink" Id="rId22" Target="http://smedvedkovo.mos.ru" TargetMode="External" /><Relationship Type="http://schemas.openxmlformats.org/officeDocument/2006/relationships/hyperlink" Id="rId21" Target="http://smedvedkovo.mos.ru/on-combating-corruption/methodical-materials/detail/65730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2023-08-15T17:57:05Z</dcterms:created>
  <dcterms:modified xsi:type="dcterms:W3CDTF">2023-08-15T17:57:05Z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